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C1A1C" w14:textId="2B439CE2" w:rsidR="00E15443" w:rsidRPr="00E15443" w:rsidRDefault="00E15443" w:rsidP="00E15443">
      <w:pPr>
        <w:widowControl/>
        <w:tabs>
          <w:tab w:val="right" w:pos="9639"/>
        </w:tabs>
        <w:jc w:val="left"/>
        <w:outlineLvl w:val="0"/>
        <w:rPr>
          <w:rFonts w:ascii="Arial" w:eastAsia="等线" w:hAnsi="Arial" w:cs="Arial"/>
          <w:b/>
          <w:kern w:val="0"/>
          <w:sz w:val="22"/>
          <w:lang w:val="en-GB"/>
        </w:rPr>
      </w:pPr>
      <w:r w:rsidRPr="00E15443">
        <w:rPr>
          <w:rFonts w:ascii="Arial" w:eastAsia="等线" w:hAnsi="Arial" w:cs="Arial"/>
          <w:b/>
          <w:kern w:val="0"/>
          <w:sz w:val="22"/>
          <w:lang w:val="en-GB" w:eastAsia="en-GB"/>
        </w:rPr>
        <w:t>3GPP TSG-RAN WG3 Meeting #121-bis</w:t>
      </w:r>
      <w:r w:rsidRPr="00E15443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>R3-23545</w:t>
      </w:r>
      <w:r>
        <w:rPr>
          <w:rFonts w:ascii="Arial" w:eastAsia="等线" w:hAnsi="Arial" w:cs="Arial" w:hint="eastAsia"/>
          <w:b/>
          <w:kern w:val="0"/>
          <w:sz w:val="22"/>
          <w:lang w:val="en-GB"/>
        </w:rPr>
        <w:t>6</w:t>
      </w:r>
    </w:p>
    <w:p w14:paraId="75C25E77" w14:textId="77777777" w:rsidR="00E15443" w:rsidRPr="00E15443" w:rsidRDefault="00E15443" w:rsidP="00E15443">
      <w:pPr>
        <w:widowControl/>
        <w:tabs>
          <w:tab w:val="right" w:pos="9639"/>
        </w:tabs>
        <w:jc w:val="left"/>
        <w:outlineLvl w:val="0"/>
        <w:rPr>
          <w:rFonts w:ascii="Arial" w:eastAsia="等线" w:hAnsi="Arial" w:cs="Arial" w:hint="eastAsia"/>
          <w:b/>
          <w:kern w:val="0"/>
          <w:sz w:val="22"/>
          <w:lang w:val="en-GB" w:eastAsia="en-GB"/>
        </w:rPr>
      </w:pPr>
      <w:r w:rsidRPr="00E15443">
        <w:rPr>
          <w:rFonts w:ascii="Arial" w:eastAsia="等线" w:hAnsi="Arial" w:cs="Arial"/>
          <w:b/>
          <w:kern w:val="0"/>
          <w:sz w:val="22"/>
          <w:lang w:val="en-GB" w:eastAsia="en-GB"/>
        </w:rPr>
        <w:t>9-13 October 2023, Xiamen, Ch</w:t>
      </w:r>
      <w:bookmarkStart w:id="0" w:name="_GoBack"/>
      <w:bookmarkEnd w:id="0"/>
      <w:r w:rsidRPr="00E15443">
        <w:rPr>
          <w:rFonts w:ascii="Arial" w:eastAsia="等线" w:hAnsi="Arial" w:cs="Arial"/>
          <w:b/>
          <w:kern w:val="0"/>
          <w:sz w:val="22"/>
          <w:lang w:val="en-GB" w:eastAsia="en-GB"/>
        </w:rPr>
        <w:t>ina</w:t>
      </w:r>
    </w:p>
    <w:p w14:paraId="1C6E6896" w14:textId="77777777" w:rsidR="00E90828" w:rsidRPr="00E15443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</w:p>
    <w:p w14:paraId="52AF0C12" w14:textId="2CE3D562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 w:rsidR="00C42310" w:rsidRPr="00C42310">
        <w:rPr>
          <w:rFonts w:ascii="Arial" w:eastAsia="等线" w:hAnsi="Arial" w:cs="Arial"/>
          <w:b/>
          <w:kern w:val="0"/>
          <w:sz w:val="22"/>
          <w:lang w:val="en-GB" w:eastAsia="en-GB"/>
        </w:rPr>
        <w:t>Reply LS on INACTIVE eDRX above 10.24sec and SDT</w:t>
      </w:r>
    </w:p>
    <w:p w14:paraId="206EF69E" w14:textId="2217C322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1" w:name="OLE_LINK57"/>
      <w:bookmarkStart w:id="2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B668EE" w:rsidRPr="00B668EE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S2-2309757</w:t>
      </w:r>
      <w:r w:rsidR="00EE7CE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/</w:t>
      </w:r>
      <w:r w:rsidR="00B668EE" w:rsidRPr="00B668EE">
        <w:t xml:space="preserve"> </w:t>
      </w:r>
      <w:r w:rsidR="00B668EE" w:rsidRPr="00B668EE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R3-235020</w:t>
      </w:r>
    </w:p>
    <w:p w14:paraId="5BF7CA5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Release 1</w:t>
      </w:r>
      <w:r w:rsid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8</w:t>
      </w:r>
    </w:p>
    <w:bookmarkEnd w:id="3"/>
    <w:bookmarkEnd w:id="4"/>
    <w:bookmarkEnd w:id="5"/>
    <w:p w14:paraId="4C1A354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="006D4032" w:rsidRP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NR_redcap_enh</w:t>
      </w:r>
      <w:proofErr w:type="spellEnd"/>
      <w:r w:rsidR="006D4032" w:rsidRP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-Core</w:t>
      </w:r>
    </w:p>
    <w:p w14:paraId="247A140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14:paraId="7A5EE4FF" w14:textId="1DDE319F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</w:r>
      <w:r w:rsidR="00935281">
        <w:rPr>
          <w:rFonts w:ascii="Arial" w:eastAsia="等线" w:hAnsi="Arial" w:cs="Arial"/>
          <w:b/>
          <w:kern w:val="0"/>
          <w:sz w:val="22"/>
          <w:lang w:val="en-GB" w:eastAsia="en-US"/>
        </w:rPr>
        <w:t>RAN3</w:t>
      </w:r>
    </w:p>
    <w:p w14:paraId="2583FB08" w14:textId="26787940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BA3B73">
        <w:rPr>
          <w:rFonts w:ascii="Arial" w:eastAsia="等线" w:hAnsi="Arial" w:cs="Arial"/>
          <w:b/>
          <w:bCs/>
          <w:kern w:val="0"/>
          <w:sz w:val="22"/>
          <w:lang w:val="en-GB"/>
        </w:rPr>
        <w:t>SA</w:t>
      </w:r>
      <w:r w:rsidR="00980ABF">
        <w:rPr>
          <w:rFonts w:ascii="Arial" w:eastAsia="等线" w:hAnsi="Arial" w:cs="Arial"/>
          <w:b/>
          <w:bCs/>
          <w:kern w:val="0"/>
          <w:sz w:val="22"/>
          <w:lang w:val="en-GB"/>
        </w:rPr>
        <w:t>2</w:t>
      </w:r>
    </w:p>
    <w:p w14:paraId="53422710" w14:textId="633A55A9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C336B">
        <w:rPr>
          <w:rFonts w:ascii="Arial" w:eastAsia="等线" w:hAnsi="Arial" w:cs="Arial" w:hint="eastAsia"/>
          <w:b/>
          <w:bCs/>
          <w:kern w:val="0"/>
          <w:sz w:val="22"/>
          <w:lang w:val="en-GB"/>
        </w:rPr>
        <w:t>CT4</w:t>
      </w:r>
    </w:p>
    <w:bookmarkEnd w:id="6"/>
    <w:bookmarkEnd w:id="7"/>
    <w:p w14:paraId="2BE183C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14:paraId="05884F05" w14:textId="34AE24CF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B668EE">
        <w:rPr>
          <w:rFonts w:ascii="Arial" w:eastAsia="等线" w:hAnsi="Arial" w:cs="Arial" w:hint="eastAsia"/>
          <w:b/>
          <w:bCs/>
          <w:kern w:val="0"/>
          <w:sz w:val="22"/>
          <w:lang w:val="en-GB"/>
        </w:rPr>
        <w:t>Liu Ziqiao</w:t>
      </w:r>
    </w:p>
    <w:p w14:paraId="594C265E" w14:textId="6190D176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B668EE">
        <w:rPr>
          <w:rFonts w:ascii="Arial" w:eastAsia="等线" w:hAnsi="Arial" w:cs="Arial" w:hint="eastAsia"/>
          <w:b/>
          <w:bCs/>
          <w:kern w:val="0"/>
          <w:sz w:val="22"/>
          <w:lang w:val="en-GB"/>
        </w:rPr>
        <w:t>liuziqiao</w:t>
      </w:r>
      <w:r w:rsidR="00B668EE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</w:t>
      </w:r>
      <w:r w:rsidR="00B668EE">
        <w:rPr>
          <w:rFonts w:ascii="Arial" w:eastAsia="等线" w:hAnsi="Arial" w:cs="Arial" w:hint="eastAsia"/>
          <w:b/>
          <w:bCs/>
          <w:kern w:val="0"/>
          <w:sz w:val="22"/>
          <w:lang w:val="en-GB"/>
        </w:rPr>
        <w:t>catt</w:t>
      </w:r>
      <w:r w:rsidR="00B668EE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.c</w:t>
      </w:r>
      <w:r w:rsidR="00B668EE">
        <w:rPr>
          <w:rFonts w:ascii="Arial" w:eastAsia="等线" w:hAnsi="Arial" w:cs="Arial" w:hint="eastAsia"/>
          <w:b/>
          <w:bCs/>
          <w:kern w:val="0"/>
          <w:sz w:val="22"/>
          <w:lang w:val="en-GB"/>
        </w:rPr>
        <w:t>n</w:t>
      </w:r>
    </w:p>
    <w:p w14:paraId="5968BCCA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p w14:paraId="221F66A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8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29B1E34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14:paraId="2868964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  <w:r w:rsidR="00BA3B73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-</w:t>
      </w:r>
    </w:p>
    <w:p w14:paraId="4F5ABF5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676B75B9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2090237C" w14:textId="19DB301E" w:rsidR="007337A2" w:rsidRDefault="00E90828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</w:rPr>
      </w:pP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3A350A">
        <w:rPr>
          <w:rFonts w:ascii="Arial" w:eastAsia="等线" w:hAnsi="Arial" w:cs="Arial"/>
          <w:kern w:val="0"/>
          <w:sz w:val="20"/>
          <w:szCs w:val="20"/>
          <w:lang w:val="en-GB" w:eastAsia="en-US"/>
        </w:rPr>
        <w:t>SA</w:t>
      </w:r>
      <w:r w:rsidR="0007655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2 </w:t>
      </w:r>
      <w:r w:rsidR="00934FF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for</w:t>
      </w: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1A64DF">
        <w:rPr>
          <w:rFonts w:ascii="Arial" w:eastAsia="等线" w:hAnsi="Arial" w:cs="Arial" w:hint="eastAsia"/>
          <w:kern w:val="0"/>
          <w:sz w:val="20"/>
          <w:szCs w:val="20"/>
          <w:lang w:val="en-GB"/>
        </w:rPr>
        <w:t>replying</w:t>
      </w:r>
      <w:r w:rsidR="008903F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on the </w:t>
      </w:r>
      <w:r w:rsidR="001A64DF">
        <w:rPr>
          <w:rFonts w:ascii="Arial" w:eastAsia="等线" w:hAnsi="Arial" w:cs="Arial" w:hint="eastAsia"/>
          <w:kern w:val="0"/>
          <w:sz w:val="20"/>
          <w:szCs w:val="20"/>
          <w:lang w:val="en-GB"/>
        </w:rPr>
        <w:t>5QI and DL Data Size</w:t>
      </w:r>
      <w:r w:rsidR="0057174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269268F6" w14:textId="77777777" w:rsidR="00967988" w:rsidRDefault="00967988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</w:rPr>
      </w:pPr>
    </w:p>
    <w:p w14:paraId="54AE0764" w14:textId="652DCE40" w:rsidR="008903FC" w:rsidRDefault="00555CD2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u w:val="single"/>
          <w:lang w:val="en-GB"/>
        </w:rPr>
      </w:pPr>
      <w:r w:rsidRPr="00555CD2">
        <w:rPr>
          <w:rFonts w:ascii="Arial" w:eastAsia="等线" w:hAnsi="Arial" w:cs="Arial" w:hint="eastAsia"/>
          <w:kern w:val="0"/>
          <w:sz w:val="20"/>
          <w:szCs w:val="20"/>
          <w:u w:val="single"/>
          <w:lang w:val="en-GB"/>
        </w:rPr>
        <w:t>5QI</w:t>
      </w:r>
    </w:p>
    <w:p w14:paraId="294E643D" w14:textId="6EE37085" w:rsidR="00555CD2" w:rsidRPr="00555CD2" w:rsidRDefault="00555CD2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</w:rPr>
      </w:pPr>
      <w:r w:rsidRPr="00555CD2">
        <w:rPr>
          <w:rFonts w:ascii="Arial" w:eastAsia="等线" w:hAnsi="Arial" w:cs="Arial"/>
          <w:kern w:val="0"/>
          <w:sz w:val="20"/>
          <w:szCs w:val="20"/>
          <w:lang w:val="en-GB"/>
        </w:rPr>
        <w:t>G</w:t>
      </w:r>
      <w:r w:rsidRPr="00555CD2">
        <w:rPr>
          <w:rFonts w:ascii="Arial" w:eastAsia="等线" w:hAnsi="Arial" w:cs="Arial" w:hint="eastAsia"/>
          <w:kern w:val="0"/>
          <w:sz w:val="20"/>
          <w:szCs w:val="20"/>
          <w:lang w:val="en-GB"/>
        </w:rPr>
        <w:t xml:space="preserve">iven that </w:t>
      </w:r>
      <w:r w:rsidRPr="00555CD2">
        <w:rPr>
          <w:rFonts w:ascii="Arial" w:eastAsia="等线" w:hAnsi="Arial" w:cs="Arial"/>
          <w:kern w:val="0"/>
          <w:sz w:val="20"/>
          <w:szCs w:val="20"/>
          <w:lang w:val="en-GB"/>
        </w:rPr>
        <w:t>signalled 5QI is the same as the one stored in RAN UE context</w:t>
      </w:r>
      <w:r>
        <w:rPr>
          <w:rFonts w:ascii="Arial" w:eastAsia="等线" w:hAnsi="Arial" w:cs="Arial" w:hint="eastAsia"/>
          <w:kern w:val="0"/>
          <w:sz w:val="20"/>
          <w:szCs w:val="20"/>
          <w:lang w:val="en-GB"/>
        </w:rPr>
        <w:t xml:space="preserve">, RAN3 thinks the 5QI provided from AMF to NG-RAN in RAN Paging Request message is not needed. </w:t>
      </w:r>
    </w:p>
    <w:p w14:paraId="3E2D2CF2" w14:textId="77777777" w:rsidR="00555CD2" w:rsidRPr="00555CD2" w:rsidRDefault="00555CD2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</w:rPr>
      </w:pPr>
    </w:p>
    <w:p w14:paraId="07E07FDC" w14:textId="5436321C" w:rsidR="00555CD2" w:rsidRPr="00555CD2" w:rsidRDefault="00555CD2" w:rsidP="008F64C0">
      <w:pPr>
        <w:rPr>
          <w:rFonts w:ascii="Arial" w:eastAsia="等线" w:hAnsi="Arial" w:cs="Arial"/>
          <w:kern w:val="0"/>
          <w:sz w:val="20"/>
          <w:szCs w:val="20"/>
          <w:u w:val="single"/>
          <w:lang w:val="en-GB"/>
        </w:rPr>
      </w:pPr>
      <w:r w:rsidRPr="00555CD2">
        <w:rPr>
          <w:rFonts w:ascii="Arial" w:eastAsia="等线" w:hAnsi="Arial" w:cs="Arial" w:hint="eastAsia"/>
          <w:kern w:val="0"/>
          <w:sz w:val="20"/>
          <w:szCs w:val="20"/>
          <w:u w:val="single"/>
          <w:lang w:val="en-GB"/>
        </w:rPr>
        <w:t>DL DATA SIZE</w:t>
      </w:r>
    </w:p>
    <w:p w14:paraId="007E6A7A" w14:textId="56C0712E" w:rsidR="00C34640" w:rsidRPr="008F64C0" w:rsidRDefault="00310467" w:rsidP="008F64C0">
      <w:pPr>
        <w:rPr>
          <w:rFonts w:ascii="Arial" w:eastAsia="等线" w:hAnsi="Arial" w:cs="Arial"/>
          <w:kern w:val="0"/>
          <w:sz w:val="20"/>
          <w:szCs w:val="20"/>
          <w:lang w:val="en-GB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would like to </w:t>
      </w:r>
      <w:r w:rsidR="00B756ED">
        <w:rPr>
          <w:rFonts w:ascii="Arial" w:eastAsia="等线" w:hAnsi="Arial" w:cs="Arial"/>
          <w:kern w:val="0"/>
          <w:sz w:val="20"/>
          <w:szCs w:val="20"/>
          <w:lang w:val="en-GB" w:eastAsia="en-US"/>
        </w:rPr>
        <w:t>inform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SA2 </w:t>
      </w:r>
      <w:r w:rsidR="00B756ED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hat </w:t>
      </w:r>
      <w:r w:rsidR="00B756ED">
        <w:rPr>
          <w:rFonts w:ascii="Arial" w:eastAsia="等线" w:hAnsi="Arial" w:cs="Arial"/>
          <w:kern w:val="0"/>
          <w:sz w:val="20"/>
          <w:szCs w:val="20"/>
          <w:lang w:val="en-GB" w:eastAsia="en-US"/>
        </w:rPr>
        <w:t>RAN3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1A64DF">
        <w:rPr>
          <w:rFonts w:ascii="Arial" w:eastAsia="等线" w:hAnsi="Arial" w:cs="Arial" w:hint="eastAsia"/>
          <w:kern w:val="0"/>
          <w:sz w:val="20"/>
          <w:szCs w:val="20"/>
          <w:lang w:val="en-GB"/>
        </w:rPr>
        <w:t xml:space="preserve">thinks indicating the </w:t>
      </w:r>
      <w:r w:rsidR="001A64DF" w:rsidRPr="001A64DF">
        <w:rPr>
          <w:rFonts w:ascii="Arial" w:eastAsia="等线" w:hAnsi="Arial" w:cs="Arial"/>
          <w:kern w:val="0"/>
          <w:sz w:val="20"/>
          <w:szCs w:val="20"/>
          <w:lang w:val="en-GB"/>
        </w:rPr>
        <w:t>first down</w:t>
      </w:r>
      <w:r w:rsidR="001A64DF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link packet data size by 5GC </w:t>
      </w:r>
      <w:r w:rsidR="001A64DF">
        <w:rPr>
          <w:rFonts w:ascii="Arial" w:eastAsia="等线" w:hAnsi="Arial" w:cs="Arial" w:hint="eastAsia"/>
          <w:kern w:val="0"/>
          <w:sz w:val="20"/>
          <w:szCs w:val="20"/>
          <w:lang w:val="en-GB"/>
        </w:rPr>
        <w:t xml:space="preserve">cannot </w:t>
      </w:r>
      <w:r w:rsidR="001A64DF" w:rsidRPr="001A64DF">
        <w:rPr>
          <w:rFonts w:ascii="Arial" w:eastAsia="等线" w:hAnsi="Arial" w:cs="Arial"/>
          <w:kern w:val="0"/>
          <w:sz w:val="20"/>
          <w:szCs w:val="20"/>
          <w:lang w:val="en-GB"/>
        </w:rPr>
        <w:t>sufficient for NG-RAN to decide the use of MT-SDT.</w:t>
      </w:r>
      <w:r w:rsidR="001A64DF">
        <w:rPr>
          <w:rFonts w:ascii="Arial" w:eastAsia="等线" w:hAnsi="Arial" w:cs="Arial" w:hint="eastAsia"/>
          <w:kern w:val="0"/>
          <w:sz w:val="20"/>
          <w:szCs w:val="20"/>
          <w:lang w:val="en-GB"/>
        </w:rPr>
        <w:t xml:space="preserve"> </w:t>
      </w:r>
      <w:r w:rsidR="001A64DF">
        <w:rPr>
          <w:rFonts w:ascii="Arial" w:eastAsia="等线" w:hAnsi="Arial" w:cs="Arial"/>
          <w:kern w:val="0"/>
          <w:sz w:val="20"/>
          <w:szCs w:val="20"/>
          <w:lang w:val="en-GB"/>
        </w:rPr>
        <w:t>I</w:t>
      </w:r>
      <w:r w:rsidR="001A64DF">
        <w:rPr>
          <w:rFonts w:ascii="Arial" w:eastAsia="等线" w:hAnsi="Arial" w:cs="Arial" w:hint="eastAsia"/>
          <w:kern w:val="0"/>
          <w:sz w:val="20"/>
          <w:szCs w:val="20"/>
          <w:lang w:val="en-GB"/>
        </w:rPr>
        <w:t>f UPF buffered both SDT and non SDT bearer but only send DL Data Size of the first packet</w:t>
      </w:r>
      <w:r w:rsidR="00E517E4">
        <w:rPr>
          <w:rFonts w:ascii="Arial" w:eastAsia="等线" w:hAnsi="Arial" w:cs="Arial" w:hint="eastAsia"/>
          <w:kern w:val="0"/>
          <w:sz w:val="20"/>
          <w:szCs w:val="20"/>
          <w:lang w:val="en-GB"/>
        </w:rPr>
        <w:t xml:space="preserve"> </w:t>
      </w:r>
      <w:r w:rsidR="008C336B">
        <w:rPr>
          <w:rFonts w:ascii="Arial" w:eastAsia="等线" w:hAnsi="Arial" w:cs="Arial" w:hint="eastAsia"/>
          <w:kern w:val="0"/>
          <w:sz w:val="20"/>
          <w:szCs w:val="20"/>
          <w:lang w:val="en-GB"/>
        </w:rPr>
        <w:t xml:space="preserve">to NG-RAN </w:t>
      </w:r>
      <w:r w:rsidR="00E517E4">
        <w:rPr>
          <w:rFonts w:ascii="Arial" w:eastAsia="等线" w:hAnsi="Arial" w:cs="Arial" w:hint="eastAsia"/>
          <w:kern w:val="0"/>
          <w:sz w:val="20"/>
          <w:szCs w:val="20"/>
          <w:lang w:val="en-GB"/>
        </w:rPr>
        <w:t>e.g., the first DL Data is SDT bearer</w:t>
      </w:r>
      <w:r w:rsidR="001A64DF">
        <w:rPr>
          <w:rFonts w:ascii="Arial" w:eastAsia="等线" w:hAnsi="Arial" w:cs="Arial" w:hint="eastAsia"/>
          <w:kern w:val="0"/>
          <w:sz w:val="20"/>
          <w:szCs w:val="20"/>
          <w:lang w:val="en-GB"/>
        </w:rPr>
        <w:t xml:space="preserve"> which can be identified by NG-RAN, NG-RAN may perform SDT Paging</w:t>
      </w:r>
      <w:r w:rsidR="00E517E4">
        <w:rPr>
          <w:rFonts w:ascii="Arial" w:eastAsia="等线" w:hAnsi="Arial" w:cs="Arial" w:hint="eastAsia"/>
          <w:kern w:val="0"/>
          <w:sz w:val="20"/>
          <w:szCs w:val="20"/>
          <w:lang w:val="en-GB"/>
        </w:rPr>
        <w:t>, b</w:t>
      </w:r>
      <w:r w:rsidR="001A64DF">
        <w:rPr>
          <w:rFonts w:ascii="Arial" w:eastAsia="等线" w:hAnsi="Arial" w:cs="Arial" w:hint="eastAsia"/>
          <w:kern w:val="0"/>
          <w:sz w:val="20"/>
          <w:szCs w:val="20"/>
          <w:lang w:val="en-GB"/>
        </w:rPr>
        <w:t>ut when data comes to NG-RAN, NG-RAN has to fall back to legacy Paging.</w:t>
      </w:r>
      <w:r w:rsidR="008C336B">
        <w:rPr>
          <w:rFonts w:ascii="Arial" w:eastAsia="等线" w:hAnsi="Arial" w:cs="Arial" w:hint="eastAsia"/>
          <w:kern w:val="0"/>
          <w:sz w:val="20"/>
          <w:szCs w:val="20"/>
          <w:lang w:val="en-GB"/>
        </w:rPr>
        <w:t xml:space="preserve"> </w:t>
      </w:r>
      <w:r w:rsidR="008C336B" w:rsidRPr="008C336B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However, given that CT4/SA2 may not have enough time to discuss how to support sending all DL buffered data to NG-RAN, only send the first DL buffered data size also acceptable by RAN but </w:t>
      </w:r>
      <w:r w:rsidR="008C336B">
        <w:rPr>
          <w:rFonts w:ascii="Arial" w:eastAsia="等线" w:hAnsi="Arial" w:cs="Arial" w:hint="eastAsia"/>
          <w:kern w:val="0"/>
          <w:sz w:val="20"/>
          <w:szCs w:val="20"/>
          <w:lang w:val="en-GB"/>
        </w:rPr>
        <w:t>it may cause DL packet loss and delay</w:t>
      </w:r>
      <w:r w:rsidR="008C336B" w:rsidRPr="008C336B">
        <w:rPr>
          <w:rFonts w:ascii="Arial" w:eastAsia="等线" w:hAnsi="Arial" w:cs="Arial"/>
          <w:kern w:val="0"/>
          <w:sz w:val="20"/>
          <w:szCs w:val="20"/>
          <w:lang w:val="en-GB"/>
        </w:rPr>
        <w:t>.</w:t>
      </w:r>
    </w:p>
    <w:p w14:paraId="0CC7883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5DC15AC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8D697B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</w:t>
      </w:r>
      <w:r w:rsidR="009A18ED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5DC57859" w14:textId="3249D63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</w:r>
      <w:r w:rsidR="00717732" w:rsidRPr="00717732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RAN3 kindly asks SA2 to take the above into account and provide the feedback</w:t>
      </w:r>
      <w:r w:rsidR="00D212D0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. </w:t>
      </w:r>
    </w:p>
    <w:p w14:paraId="51BA711D" w14:textId="634231A0" w:rsidR="00AA4DFF" w:rsidRPr="003122FC" w:rsidRDefault="00E90828" w:rsidP="003122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14:paraId="1DE973CC" w14:textId="1585F8D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RAN3#122  </w:t>
      </w:r>
      <w:r w:rsidRPr="007571F2">
        <w:rPr>
          <w:rFonts w:ascii="Arial" w:hAnsi="Arial" w:cs="Arial"/>
        </w:rPr>
        <w:tab/>
      </w:r>
      <w:r w:rsidR="002C3ACB" w:rsidRPr="007571F2">
        <w:rPr>
          <w:rFonts w:ascii="Arial" w:hAnsi="Arial" w:cs="Arial"/>
        </w:rPr>
        <w:tab/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>2023</w:t>
      </w:r>
      <w:r w:rsidR="003122FC">
        <w:rPr>
          <w:rFonts w:ascii="Arial" w:hAnsi="Arial" w:cs="Arial" w:hint="eastAsia"/>
        </w:rPr>
        <w:t>/</w:t>
      </w:r>
      <w:r w:rsidRPr="007571F2">
        <w:rPr>
          <w:rFonts w:ascii="Arial" w:hAnsi="Arial" w:cs="Arial"/>
        </w:rPr>
        <w:t>11</w:t>
      </w:r>
      <w:r w:rsidR="003122FC">
        <w:rPr>
          <w:rFonts w:ascii="Arial" w:hAnsi="Arial" w:cs="Arial" w:hint="eastAsia"/>
        </w:rPr>
        <w:t>/</w:t>
      </w:r>
      <w:r w:rsidRPr="007571F2">
        <w:rPr>
          <w:rFonts w:ascii="Arial" w:hAnsi="Arial" w:cs="Arial"/>
        </w:rPr>
        <w:t xml:space="preserve">13 </w:t>
      </w:r>
      <w:r w:rsidR="003122FC">
        <w:rPr>
          <w:rFonts w:ascii="Arial" w:hAnsi="Arial" w:cs="Arial"/>
        </w:rPr>
        <w:t>–</w:t>
      </w:r>
      <w:r w:rsidRPr="007571F2">
        <w:rPr>
          <w:rFonts w:ascii="Arial" w:hAnsi="Arial" w:cs="Arial"/>
        </w:rPr>
        <w:t xml:space="preserve"> 2023</w:t>
      </w:r>
      <w:r w:rsidR="003122FC">
        <w:rPr>
          <w:rFonts w:ascii="Arial" w:hAnsi="Arial" w:cs="Arial" w:hint="eastAsia"/>
        </w:rPr>
        <w:t>/</w:t>
      </w:r>
      <w:r w:rsidRPr="007571F2">
        <w:rPr>
          <w:rFonts w:ascii="Arial" w:hAnsi="Arial" w:cs="Arial"/>
        </w:rPr>
        <w:t>11</w:t>
      </w:r>
      <w:r w:rsidR="003122FC">
        <w:rPr>
          <w:rFonts w:ascii="Arial" w:hAnsi="Arial" w:cs="Arial" w:hint="eastAsia"/>
        </w:rPr>
        <w:t>/</w:t>
      </w:r>
      <w:r w:rsidR="00871F86">
        <w:rPr>
          <w:rFonts w:ascii="Arial" w:hAnsi="Arial" w:cs="Arial" w:hint="eastAsia"/>
        </w:rPr>
        <w:t>1</w:t>
      </w:r>
      <w:r w:rsidRPr="007571F2">
        <w:rPr>
          <w:rFonts w:ascii="Arial" w:hAnsi="Arial" w:cs="Arial"/>
        </w:rPr>
        <w:t xml:space="preserve">7 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C6863">
        <w:rPr>
          <w:rFonts w:ascii="Arial" w:hAnsi="Arial" w:cs="Arial"/>
        </w:rPr>
        <w:tab/>
      </w:r>
      <w:r w:rsidRPr="007571F2">
        <w:rPr>
          <w:rFonts w:ascii="Arial" w:hAnsi="Arial" w:cs="Arial"/>
        </w:rPr>
        <w:t>Chicago, US</w:t>
      </w:r>
    </w:p>
    <w:p w14:paraId="200C2E28" w14:textId="77777777" w:rsidR="00B42F17" w:rsidRPr="007571F2" w:rsidRDefault="00B42F17" w:rsidP="00B42F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US"/>
        </w:rPr>
      </w:pPr>
      <w:r w:rsidRPr="00F95E0D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  <w:t xml:space="preserve">    </w:t>
      </w:r>
    </w:p>
    <w:p w14:paraId="0E536E3B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14:paraId="31B87BAA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01F5E" w14:textId="77777777" w:rsidR="00A20F2C" w:rsidRDefault="00A20F2C" w:rsidP="00E90828">
      <w:r>
        <w:separator/>
      </w:r>
    </w:p>
  </w:endnote>
  <w:endnote w:type="continuationSeparator" w:id="0">
    <w:p w14:paraId="53398B58" w14:textId="77777777" w:rsidR="00A20F2C" w:rsidRDefault="00A20F2C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5537B8" w14:textId="77777777" w:rsidR="00A20F2C" w:rsidRDefault="00A20F2C" w:rsidP="00E90828">
      <w:r>
        <w:separator/>
      </w:r>
    </w:p>
  </w:footnote>
  <w:footnote w:type="continuationSeparator" w:id="0">
    <w:p w14:paraId="71AC32E2" w14:textId="77777777" w:rsidR="00A20F2C" w:rsidRDefault="00A20F2C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980"/>
    <w:rsid w:val="00012945"/>
    <w:rsid w:val="000143F8"/>
    <w:rsid w:val="00016338"/>
    <w:rsid w:val="00016B47"/>
    <w:rsid w:val="00021B9A"/>
    <w:rsid w:val="00031A87"/>
    <w:rsid w:val="00031EA1"/>
    <w:rsid w:val="0004519F"/>
    <w:rsid w:val="0005765D"/>
    <w:rsid w:val="00064EC1"/>
    <w:rsid w:val="00067355"/>
    <w:rsid w:val="00067BDD"/>
    <w:rsid w:val="00071818"/>
    <w:rsid w:val="0007655C"/>
    <w:rsid w:val="000B6BF6"/>
    <w:rsid w:val="000C55EB"/>
    <w:rsid w:val="000D3B1C"/>
    <w:rsid w:val="00116E83"/>
    <w:rsid w:val="0011799D"/>
    <w:rsid w:val="00125446"/>
    <w:rsid w:val="00150CCF"/>
    <w:rsid w:val="00151600"/>
    <w:rsid w:val="00154B10"/>
    <w:rsid w:val="0016381F"/>
    <w:rsid w:val="00165F01"/>
    <w:rsid w:val="0017570E"/>
    <w:rsid w:val="00197A86"/>
    <w:rsid w:val="001A5ECF"/>
    <w:rsid w:val="001A64DF"/>
    <w:rsid w:val="001C0B37"/>
    <w:rsid w:val="001D42B8"/>
    <w:rsid w:val="001E1201"/>
    <w:rsid w:val="001E3782"/>
    <w:rsid w:val="0020176A"/>
    <w:rsid w:val="002022FD"/>
    <w:rsid w:val="00207B36"/>
    <w:rsid w:val="00210820"/>
    <w:rsid w:val="00214894"/>
    <w:rsid w:val="002174B2"/>
    <w:rsid w:val="00231B09"/>
    <w:rsid w:val="0023775A"/>
    <w:rsid w:val="00240598"/>
    <w:rsid w:val="002471B1"/>
    <w:rsid w:val="0025737C"/>
    <w:rsid w:val="00261338"/>
    <w:rsid w:val="00265109"/>
    <w:rsid w:val="00275B40"/>
    <w:rsid w:val="002924DF"/>
    <w:rsid w:val="002A0108"/>
    <w:rsid w:val="002B2574"/>
    <w:rsid w:val="002B5A4A"/>
    <w:rsid w:val="002C3ACB"/>
    <w:rsid w:val="002D1058"/>
    <w:rsid w:val="00302CA3"/>
    <w:rsid w:val="00303B30"/>
    <w:rsid w:val="00305B50"/>
    <w:rsid w:val="00310467"/>
    <w:rsid w:val="003122FC"/>
    <w:rsid w:val="00316A9B"/>
    <w:rsid w:val="00323A59"/>
    <w:rsid w:val="003355AB"/>
    <w:rsid w:val="00344410"/>
    <w:rsid w:val="00360E74"/>
    <w:rsid w:val="003710A5"/>
    <w:rsid w:val="00393022"/>
    <w:rsid w:val="003A350A"/>
    <w:rsid w:val="003A6AB7"/>
    <w:rsid w:val="003B5CE1"/>
    <w:rsid w:val="003B7F54"/>
    <w:rsid w:val="003D024E"/>
    <w:rsid w:val="003D7F1C"/>
    <w:rsid w:val="003E0484"/>
    <w:rsid w:val="003E1451"/>
    <w:rsid w:val="003E4A4A"/>
    <w:rsid w:val="003F0668"/>
    <w:rsid w:val="00405064"/>
    <w:rsid w:val="00410E9E"/>
    <w:rsid w:val="004259CD"/>
    <w:rsid w:val="00427024"/>
    <w:rsid w:val="00430FCB"/>
    <w:rsid w:val="00452503"/>
    <w:rsid w:val="00460B7F"/>
    <w:rsid w:val="004705DD"/>
    <w:rsid w:val="00476642"/>
    <w:rsid w:val="00476980"/>
    <w:rsid w:val="00477902"/>
    <w:rsid w:val="00491ACC"/>
    <w:rsid w:val="00497831"/>
    <w:rsid w:val="004B2466"/>
    <w:rsid w:val="004C303D"/>
    <w:rsid w:val="004D63EC"/>
    <w:rsid w:val="004E1CDC"/>
    <w:rsid w:val="00511FF9"/>
    <w:rsid w:val="00515286"/>
    <w:rsid w:val="005429A8"/>
    <w:rsid w:val="00544B33"/>
    <w:rsid w:val="00555CD2"/>
    <w:rsid w:val="005601C2"/>
    <w:rsid w:val="005627BD"/>
    <w:rsid w:val="005659B5"/>
    <w:rsid w:val="00566E30"/>
    <w:rsid w:val="0057174C"/>
    <w:rsid w:val="00571D41"/>
    <w:rsid w:val="0057206B"/>
    <w:rsid w:val="00576792"/>
    <w:rsid w:val="005814A5"/>
    <w:rsid w:val="00583B9B"/>
    <w:rsid w:val="00583BD3"/>
    <w:rsid w:val="00591E1C"/>
    <w:rsid w:val="005973AB"/>
    <w:rsid w:val="005A1956"/>
    <w:rsid w:val="005B541A"/>
    <w:rsid w:val="005C7589"/>
    <w:rsid w:val="005E27E1"/>
    <w:rsid w:val="005E40D2"/>
    <w:rsid w:val="005E4809"/>
    <w:rsid w:val="005E6E12"/>
    <w:rsid w:val="005F224D"/>
    <w:rsid w:val="00617284"/>
    <w:rsid w:val="00627245"/>
    <w:rsid w:val="00632084"/>
    <w:rsid w:val="00637994"/>
    <w:rsid w:val="006633E6"/>
    <w:rsid w:val="00670FCF"/>
    <w:rsid w:val="00691728"/>
    <w:rsid w:val="006D0D67"/>
    <w:rsid w:val="006D4032"/>
    <w:rsid w:val="006D5364"/>
    <w:rsid w:val="006D6D31"/>
    <w:rsid w:val="006E4877"/>
    <w:rsid w:val="006E6024"/>
    <w:rsid w:val="00701651"/>
    <w:rsid w:val="00710754"/>
    <w:rsid w:val="00717732"/>
    <w:rsid w:val="00722C3D"/>
    <w:rsid w:val="00730D3E"/>
    <w:rsid w:val="00731E5C"/>
    <w:rsid w:val="00732A96"/>
    <w:rsid w:val="007337A2"/>
    <w:rsid w:val="00737912"/>
    <w:rsid w:val="007571D8"/>
    <w:rsid w:val="007571F2"/>
    <w:rsid w:val="00760BF9"/>
    <w:rsid w:val="007625F3"/>
    <w:rsid w:val="00767E0E"/>
    <w:rsid w:val="00773709"/>
    <w:rsid w:val="0079060F"/>
    <w:rsid w:val="00792B36"/>
    <w:rsid w:val="00794168"/>
    <w:rsid w:val="0079777D"/>
    <w:rsid w:val="007A4E7E"/>
    <w:rsid w:val="007E2623"/>
    <w:rsid w:val="007E4C80"/>
    <w:rsid w:val="007E4D62"/>
    <w:rsid w:val="007F3054"/>
    <w:rsid w:val="0080377A"/>
    <w:rsid w:val="008110E6"/>
    <w:rsid w:val="008165D7"/>
    <w:rsid w:val="0082336E"/>
    <w:rsid w:val="00824A5A"/>
    <w:rsid w:val="00824CDB"/>
    <w:rsid w:val="00830275"/>
    <w:rsid w:val="008305D5"/>
    <w:rsid w:val="008307F2"/>
    <w:rsid w:val="0083287B"/>
    <w:rsid w:val="008404DF"/>
    <w:rsid w:val="00841236"/>
    <w:rsid w:val="00852D8C"/>
    <w:rsid w:val="00870E7A"/>
    <w:rsid w:val="00871F86"/>
    <w:rsid w:val="008770EC"/>
    <w:rsid w:val="00886AEC"/>
    <w:rsid w:val="008903FC"/>
    <w:rsid w:val="00892F25"/>
    <w:rsid w:val="00897570"/>
    <w:rsid w:val="008A2B07"/>
    <w:rsid w:val="008A3D75"/>
    <w:rsid w:val="008A6047"/>
    <w:rsid w:val="008A703F"/>
    <w:rsid w:val="008A7921"/>
    <w:rsid w:val="008B3120"/>
    <w:rsid w:val="008B3528"/>
    <w:rsid w:val="008C13B3"/>
    <w:rsid w:val="008C336B"/>
    <w:rsid w:val="008D697B"/>
    <w:rsid w:val="008E2EAA"/>
    <w:rsid w:val="008E6252"/>
    <w:rsid w:val="008E7574"/>
    <w:rsid w:val="008F64C0"/>
    <w:rsid w:val="009049B0"/>
    <w:rsid w:val="00934FFF"/>
    <w:rsid w:val="00935281"/>
    <w:rsid w:val="0093617D"/>
    <w:rsid w:val="00937E86"/>
    <w:rsid w:val="00957FE2"/>
    <w:rsid w:val="00963878"/>
    <w:rsid w:val="00967988"/>
    <w:rsid w:val="00980ABF"/>
    <w:rsid w:val="009903B7"/>
    <w:rsid w:val="009917B6"/>
    <w:rsid w:val="00992FC2"/>
    <w:rsid w:val="0099527F"/>
    <w:rsid w:val="009A18ED"/>
    <w:rsid w:val="009B11C0"/>
    <w:rsid w:val="009B7126"/>
    <w:rsid w:val="009B7BA2"/>
    <w:rsid w:val="009D3D77"/>
    <w:rsid w:val="009F6C5C"/>
    <w:rsid w:val="00A15B1B"/>
    <w:rsid w:val="00A20F2C"/>
    <w:rsid w:val="00A2539F"/>
    <w:rsid w:val="00A43935"/>
    <w:rsid w:val="00A47F77"/>
    <w:rsid w:val="00A50DC5"/>
    <w:rsid w:val="00A54E93"/>
    <w:rsid w:val="00A644C4"/>
    <w:rsid w:val="00A736ED"/>
    <w:rsid w:val="00A745FA"/>
    <w:rsid w:val="00A80125"/>
    <w:rsid w:val="00AA364C"/>
    <w:rsid w:val="00AA3CF1"/>
    <w:rsid w:val="00AA4DFF"/>
    <w:rsid w:val="00AA6CEB"/>
    <w:rsid w:val="00AB5E02"/>
    <w:rsid w:val="00AB7331"/>
    <w:rsid w:val="00AC714D"/>
    <w:rsid w:val="00AD10B7"/>
    <w:rsid w:val="00AE4B8C"/>
    <w:rsid w:val="00B06B5A"/>
    <w:rsid w:val="00B07106"/>
    <w:rsid w:val="00B11486"/>
    <w:rsid w:val="00B42F17"/>
    <w:rsid w:val="00B55657"/>
    <w:rsid w:val="00B63A54"/>
    <w:rsid w:val="00B668EE"/>
    <w:rsid w:val="00B67FE5"/>
    <w:rsid w:val="00B756ED"/>
    <w:rsid w:val="00B871E7"/>
    <w:rsid w:val="00BA3B73"/>
    <w:rsid w:val="00BA5D58"/>
    <w:rsid w:val="00BB60A9"/>
    <w:rsid w:val="00BB68B4"/>
    <w:rsid w:val="00BD0757"/>
    <w:rsid w:val="00BD13DD"/>
    <w:rsid w:val="00BD2969"/>
    <w:rsid w:val="00BF24E5"/>
    <w:rsid w:val="00BF4F3D"/>
    <w:rsid w:val="00C00449"/>
    <w:rsid w:val="00C01A28"/>
    <w:rsid w:val="00C076F0"/>
    <w:rsid w:val="00C10828"/>
    <w:rsid w:val="00C122CE"/>
    <w:rsid w:val="00C22ECD"/>
    <w:rsid w:val="00C34640"/>
    <w:rsid w:val="00C42310"/>
    <w:rsid w:val="00C52AEB"/>
    <w:rsid w:val="00C73AC5"/>
    <w:rsid w:val="00C8267D"/>
    <w:rsid w:val="00CC52F6"/>
    <w:rsid w:val="00CE46DB"/>
    <w:rsid w:val="00CE522F"/>
    <w:rsid w:val="00CE66E0"/>
    <w:rsid w:val="00D05193"/>
    <w:rsid w:val="00D11D58"/>
    <w:rsid w:val="00D212D0"/>
    <w:rsid w:val="00D2541F"/>
    <w:rsid w:val="00D27B7F"/>
    <w:rsid w:val="00D40151"/>
    <w:rsid w:val="00D47ADC"/>
    <w:rsid w:val="00D51A64"/>
    <w:rsid w:val="00D55B64"/>
    <w:rsid w:val="00D641A3"/>
    <w:rsid w:val="00D8661D"/>
    <w:rsid w:val="00D94F6E"/>
    <w:rsid w:val="00D967EB"/>
    <w:rsid w:val="00DB7287"/>
    <w:rsid w:val="00DB7F64"/>
    <w:rsid w:val="00DC40AC"/>
    <w:rsid w:val="00DC56AB"/>
    <w:rsid w:val="00DC6863"/>
    <w:rsid w:val="00DD051A"/>
    <w:rsid w:val="00DD1736"/>
    <w:rsid w:val="00DD1E9B"/>
    <w:rsid w:val="00DE011C"/>
    <w:rsid w:val="00DE3C0F"/>
    <w:rsid w:val="00DF5394"/>
    <w:rsid w:val="00DF6CBC"/>
    <w:rsid w:val="00E01AD2"/>
    <w:rsid w:val="00E06E3B"/>
    <w:rsid w:val="00E15443"/>
    <w:rsid w:val="00E4162B"/>
    <w:rsid w:val="00E42178"/>
    <w:rsid w:val="00E434FF"/>
    <w:rsid w:val="00E4629D"/>
    <w:rsid w:val="00E46B0F"/>
    <w:rsid w:val="00E517E4"/>
    <w:rsid w:val="00E6484A"/>
    <w:rsid w:val="00E72412"/>
    <w:rsid w:val="00E90828"/>
    <w:rsid w:val="00E96ED5"/>
    <w:rsid w:val="00EA6DED"/>
    <w:rsid w:val="00EA7060"/>
    <w:rsid w:val="00EB75C0"/>
    <w:rsid w:val="00EE045B"/>
    <w:rsid w:val="00EE0D33"/>
    <w:rsid w:val="00EE7CE1"/>
    <w:rsid w:val="00EF002D"/>
    <w:rsid w:val="00F0112C"/>
    <w:rsid w:val="00F03C03"/>
    <w:rsid w:val="00F052CB"/>
    <w:rsid w:val="00F24515"/>
    <w:rsid w:val="00F366AE"/>
    <w:rsid w:val="00F42D16"/>
    <w:rsid w:val="00F43F42"/>
    <w:rsid w:val="00F64D6D"/>
    <w:rsid w:val="00F74638"/>
    <w:rsid w:val="00F828DC"/>
    <w:rsid w:val="00F95E0D"/>
    <w:rsid w:val="00FA1777"/>
    <w:rsid w:val="00FA7E08"/>
    <w:rsid w:val="00FB3D10"/>
    <w:rsid w:val="00FD0A96"/>
    <w:rsid w:val="00FE5BE2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E2DC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08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0828"/>
    <w:rPr>
      <w:sz w:val="18"/>
      <w:szCs w:val="18"/>
    </w:rPr>
  </w:style>
  <w:style w:type="paragraph" w:styleId="a5">
    <w:name w:val="annotation text"/>
    <w:basedOn w:val="a"/>
    <w:link w:val="Char1"/>
    <w:uiPriority w:val="99"/>
    <w:semiHidden/>
    <w:unhideWhenUsed/>
    <w:rsid w:val="00E90828"/>
    <w:pPr>
      <w:jc w:val="left"/>
    </w:pPr>
  </w:style>
  <w:style w:type="character" w:customStyle="1" w:styleId="Char1">
    <w:name w:val="批注文字 Char"/>
    <w:basedOn w:val="a0"/>
    <w:link w:val="a5"/>
    <w:uiPriority w:val="99"/>
    <w:semiHidden/>
    <w:rsid w:val="00E90828"/>
  </w:style>
  <w:style w:type="character" w:styleId="a6">
    <w:name w:val="annotation reference"/>
    <w:semiHidden/>
    <w:rsid w:val="00E90828"/>
    <w:rPr>
      <w:sz w:val="16"/>
    </w:rPr>
  </w:style>
  <w:style w:type="paragraph" w:styleId="a7">
    <w:name w:val="Balloon Text"/>
    <w:basedOn w:val="a"/>
    <w:link w:val="Char2"/>
    <w:uiPriority w:val="99"/>
    <w:semiHidden/>
    <w:unhideWhenUsed/>
    <w:rsid w:val="00E9082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a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F64D6D"/>
    <w:pPr>
      <w:ind w:left="720"/>
      <w:contextualSpacing/>
    </w:pPr>
  </w:style>
  <w:style w:type="character" w:styleId="a9">
    <w:name w:val="Hyperlink"/>
    <w:uiPriority w:val="99"/>
    <w:unhideWhenUsed/>
    <w:rsid w:val="00AA4DFF"/>
    <w:rPr>
      <w:color w:val="0000FF"/>
      <w:u w:val="single"/>
    </w:rPr>
  </w:style>
  <w:style w:type="paragraph" w:styleId="aa">
    <w:name w:val="Revision"/>
    <w:hidden/>
    <w:uiPriority w:val="99"/>
    <w:semiHidden/>
    <w:rsid w:val="008E75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08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0828"/>
    <w:rPr>
      <w:sz w:val="18"/>
      <w:szCs w:val="18"/>
    </w:rPr>
  </w:style>
  <w:style w:type="paragraph" w:styleId="a5">
    <w:name w:val="annotation text"/>
    <w:basedOn w:val="a"/>
    <w:link w:val="Char1"/>
    <w:uiPriority w:val="99"/>
    <w:semiHidden/>
    <w:unhideWhenUsed/>
    <w:rsid w:val="00E90828"/>
    <w:pPr>
      <w:jc w:val="left"/>
    </w:pPr>
  </w:style>
  <w:style w:type="character" w:customStyle="1" w:styleId="Char1">
    <w:name w:val="批注文字 Char"/>
    <w:basedOn w:val="a0"/>
    <w:link w:val="a5"/>
    <w:uiPriority w:val="99"/>
    <w:semiHidden/>
    <w:rsid w:val="00E90828"/>
  </w:style>
  <w:style w:type="character" w:styleId="a6">
    <w:name w:val="annotation reference"/>
    <w:semiHidden/>
    <w:rsid w:val="00E90828"/>
    <w:rPr>
      <w:sz w:val="16"/>
    </w:rPr>
  </w:style>
  <w:style w:type="paragraph" w:styleId="a7">
    <w:name w:val="Balloon Text"/>
    <w:basedOn w:val="a"/>
    <w:link w:val="Char2"/>
    <w:uiPriority w:val="99"/>
    <w:semiHidden/>
    <w:unhideWhenUsed/>
    <w:rsid w:val="00E9082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a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F64D6D"/>
    <w:pPr>
      <w:ind w:left="720"/>
      <w:contextualSpacing/>
    </w:pPr>
  </w:style>
  <w:style w:type="character" w:styleId="a9">
    <w:name w:val="Hyperlink"/>
    <w:uiPriority w:val="99"/>
    <w:unhideWhenUsed/>
    <w:rsid w:val="00AA4DFF"/>
    <w:rPr>
      <w:color w:val="0000FF"/>
      <w:u w:val="single"/>
    </w:rPr>
  </w:style>
  <w:style w:type="paragraph" w:styleId="aa">
    <w:name w:val="Revision"/>
    <w:hidden/>
    <w:uiPriority w:val="99"/>
    <w:semiHidden/>
    <w:rsid w:val="008E7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CATT</cp:lastModifiedBy>
  <cp:revision>23</cp:revision>
  <dcterms:created xsi:type="dcterms:W3CDTF">2023-09-21T09:44:00Z</dcterms:created>
  <dcterms:modified xsi:type="dcterms:W3CDTF">2023-09-28T08:36:00Z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(3)QLxFIKX9YUfd2OZq8dQIc9BnDrkFmUqs6RpxjJ/XGViaOsbXm7nBKGonJzIHaXTB9B0G0qfc
FBdhRZ5bp4Qc/jHZOQ8LU+Uljjb1COenEXHQHo5Gpjb30rbVep4BzYKTIFXw6mg7vrJWMuoO
jztJTin5e+L2+iU8R4uEmPhX23HUCcjsXeCSvPfxCDeB1gzRMM4s66JnqjB9eFRAW9QC8a3j
iuLWHIGchqMG05k2Ju</vt:lpwstr>
  </property>
  <property fmtid="{D5CDD505-2E9C-101B-9397-08002B2CF9AE}" pid="3" name="_2015_ms_pID_7253431">
    <vt:lpwstr>1bCrCGIYR1WByVLHB3HstQir6jo20rogmeI2rf1bTavRVoE8f3xTkS
02nHjWm0QyR7gbLr3rhE0Fa1l6BX9CoF1+R3o0VMT0ki8UWoITDE/4IgqQOAQkSCunpUf2y9
xocpEK3aFpa3x74x6wvjN8Ctd1foAvuYL/kJLnUHZHTUZkEJwA7rJpD+2hcfe1eGgDqSfGXb
jglUSxGkLfzzyMvUyDdhw9UuOp2vBQtHwQuA</vt:lpwstr>
  </property>
  <property fmtid="{D5CDD505-2E9C-101B-9397-08002B2CF9AE}" pid="4" name="_2015_ms_pID_7253432">
    <vt:lpwstr>XcCzBwoHu3bmLqc1Pg7rrng=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1692770618</vt:lpwstr>
  </property>
</Properties>
</file>